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18B68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3A457071" w:rsidR="00B33E4E" w:rsidRPr="00B33E4E" w:rsidRDefault="00A8045D" w:rsidP="00B33E4E">
      <w:pPr>
        <w:jc w:val="center"/>
        <w:rPr>
          <w:b/>
        </w:rPr>
      </w:pPr>
      <w:r>
        <w:rPr>
          <w:b/>
        </w:rPr>
        <w:t>March 21</w:t>
      </w:r>
      <w:r w:rsidR="00B33E4E" w:rsidRPr="00B33E4E">
        <w:rPr>
          <w:b/>
        </w:rPr>
        <w:t>, 2016</w:t>
      </w:r>
    </w:p>
    <w:p w14:paraId="3E0C6C31" w14:textId="77777777" w:rsidR="00B33E4E" w:rsidRPr="00B33E4E" w:rsidRDefault="00B33E4E" w:rsidP="00B33E4E">
      <w:pPr>
        <w:jc w:val="center"/>
        <w:rPr>
          <w:b/>
        </w:rPr>
      </w:pPr>
    </w:p>
    <w:p w14:paraId="7D9F59EE" w14:textId="77777777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Agenda</w:t>
      </w:r>
    </w:p>
    <w:p w14:paraId="654A0043" w14:textId="77777777" w:rsidR="00B33E4E" w:rsidRDefault="00B33E4E"/>
    <w:p w14:paraId="62F8ED78" w14:textId="77777777" w:rsidR="00B33E4E" w:rsidRDefault="00B33E4E"/>
    <w:p w14:paraId="02BAFA5A" w14:textId="09BBA22D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Approval of minutes</w:t>
      </w:r>
      <w:r w:rsidR="007B25D3">
        <w:t xml:space="preserve"> from Council meeting on </w:t>
      </w:r>
      <w:r w:rsidR="00A8045D">
        <w:t>Feb</w:t>
      </w:r>
      <w:r w:rsidR="007B25D3">
        <w:t xml:space="preserve">. </w:t>
      </w:r>
      <w:r w:rsidR="00A8045D">
        <w:t>1</w:t>
      </w:r>
      <w:r w:rsidR="00076BD0">
        <w:t>5</w:t>
      </w:r>
      <w:r>
        <w:t>, 201</w:t>
      </w:r>
      <w:r w:rsidR="00076BD0">
        <w:t>6</w:t>
      </w:r>
    </w:p>
    <w:p w14:paraId="42C1D964" w14:textId="77777777" w:rsidR="002242DD" w:rsidRDefault="002242DD" w:rsidP="002242DD">
      <w:pPr>
        <w:numPr>
          <w:ilvl w:val="0"/>
          <w:numId w:val="5"/>
        </w:numPr>
        <w:spacing w:after="220"/>
        <w:ind w:left="360"/>
      </w:pPr>
      <w:r>
        <w:t>Announcements</w:t>
      </w:r>
    </w:p>
    <w:p w14:paraId="21BD9703" w14:textId="77777777" w:rsidR="002242DD" w:rsidRDefault="002242DD" w:rsidP="002242DD">
      <w:pPr>
        <w:numPr>
          <w:ilvl w:val="0"/>
          <w:numId w:val="14"/>
        </w:numPr>
        <w:spacing w:after="220"/>
      </w:pPr>
      <w:r>
        <w:t>Internal elections will be held at our next meeting (April 18, 2016)</w:t>
      </w:r>
    </w:p>
    <w:p w14:paraId="01572516" w14:textId="0E2BD42E" w:rsidR="002242DD" w:rsidRDefault="002242DD" w:rsidP="002242DD">
      <w:pPr>
        <w:numPr>
          <w:ilvl w:val="0"/>
          <w:numId w:val="14"/>
        </w:numPr>
        <w:spacing w:after="220"/>
      </w:pPr>
      <w:r>
        <w:t xml:space="preserve">Council members who cannot serve next semester </w:t>
      </w:r>
      <w:bookmarkStart w:id="0" w:name="_GoBack"/>
      <w:bookmarkEnd w:id="0"/>
      <w:r>
        <w:t xml:space="preserve">should be seeking eligible replacements within the units they represent.  </w:t>
      </w:r>
    </w:p>
    <w:p w14:paraId="5A22F56F" w14:textId="7119A3DE" w:rsidR="00B33E4E" w:rsidRDefault="009412EA" w:rsidP="009C745D">
      <w:pPr>
        <w:numPr>
          <w:ilvl w:val="0"/>
          <w:numId w:val="5"/>
        </w:numPr>
        <w:spacing w:after="220"/>
        <w:ind w:left="360"/>
      </w:pPr>
      <w:r>
        <w:t>Updates from the Dean</w:t>
      </w:r>
    </w:p>
    <w:p w14:paraId="7D4108DE" w14:textId="2BC95BD8" w:rsidR="00076BD0" w:rsidRDefault="00076BD0" w:rsidP="009C745D">
      <w:pPr>
        <w:numPr>
          <w:ilvl w:val="0"/>
          <w:numId w:val="5"/>
        </w:numPr>
        <w:spacing w:after="220"/>
        <w:ind w:left="360"/>
      </w:pPr>
      <w:r>
        <w:t>Reports/Updates from Committees</w:t>
      </w:r>
    </w:p>
    <w:p w14:paraId="42FE2B21" w14:textId="2B942D5B" w:rsidR="00076BD0" w:rsidRDefault="00076BD0" w:rsidP="009C745D">
      <w:pPr>
        <w:numPr>
          <w:ilvl w:val="1"/>
          <w:numId w:val="5"/>
        </w:numPr>
        <w:spacing w:after="220"/>
      </w:pPr>
      <w:r>
        <w:t>Academic Policy Committee</w:t>
      </w:r>
      <w:r w:rsidR="009C745D">
        <w:t>—*action items to be voted on*</w:t>
      </w:r>
    </w:p>
    <w:p w14:paraId="6FB1E101" w14:textId="2CCD56D1" w:rsidR="00076BD0" w:rsidRDefault="00076BD0" w:rsidP="009C745D">
      <w:pPr>
        <w:numPr>
          <w:ilvl w:val="1"/>
          <w:numId w:val="5"/>
        </w:numPr>
        <w:spacing w:after="220"/>
      </w:pPr>
      <w:r>
        <w:t>Awards Committee</w:t>
      </w:r>
    </w:p>
    <w:p w14:paraId="449F42AA" w14:textId="734C4F8D" w:rsidR="00076BD0" w:rsidRDefault="00076BD0" w:rsidP="009C745D">
      <w:pPr>
        <w:numPr>
          <w:ilvl w:val="1"/>
          <w:numId w:val="5"/>
        </w:numPr>
        <w:spacing w:after="220"/>
      </w:pPr>
      <w:r>
        <w:t>Graduate Initiatives Committee</w:t>
      </w:r>
    </w:p>
    <w:p w14:paraId="5C884858" w14:textId="5194D087" w:rsidR="00076BD0" w:rsidRDefault="00076BD0" w:rsidP="009C745D">
      <w:pPr>
        <w:numPr>
          <w:ilvl w:val="1"/>
          <w:numId w:val="5"/>
        </w:numPr>
        <w:spacing w:after="220"/>
      </w:pPr>
      <w:r>
        <w:t>Diversity Issues Committee</w:t>
      </w:r>
    </w:p>
    <w:p w14:paraId="1FEAC054" w14:textId="631169C0" w:rsidR="00B33E4E" w:rsidRDefault="00B33E4E" w:rsidP="009C745D">
      <w:pPr>
        <w:numPr>
          <w:ilvl w:val="0"/>
          <w:numId w:val="5"/>
        </w:numPr>
        <w:spacing w:after="220"/>
        <w:ind w:left="360"/>
      </w:pPr>
      <w:r>
        <w:t>Discussion items</w:t>
      </w:r>
      <w:r w:rsidR="00306A29">
        <w:t>/New Business</w:t>
      </w:r>
    </w:p>
    <w:p w14:paraId="7FE05907" w14:textId="594F7F73" w:rsidR="009C745D" w:rsidRDefault="009C745D" w:rsidP="009C745D">
      <w:pPr>
        <w:numPr>
          <w:ilvl w:val="1"/>
          <w:numId w:val="5"/>
        </w:numPr>
        <w:spacing w:after="220"/>
      </w:pPr>
      <w:r w:rsidRPr="009C745D">
        <w:rPr>
          <w:b/>
        </w:rPr>
        <w:t>4:00 pm:</w:t>
      </w:r>
      <w:r>
        <w:t xml:space="preserve">  IU Online-discussion with Drs. Chris Foley, Asst. Vice Pres. and Director of Online Education, and Michael Rushton, Assoc. Vice Pres. of Online Education.  </w:t>
      </w:r>
    </w:p>
    <w:p w14:paraId="773E084A" w14:textId="21D10216" w:rsidR="009C745D" w:rsidRDefault="009C745D" w:rsidP="009C745D">
      <w:pPr>
        <w:numPr>
          <w:ilvl w:val="1"/>
          <w:numId w:val="5"/>
        </w:numPr>
        <w:spacing w:after="220"/>
      </w:pPr>
      <w:r>
        <w:t>call for New Business</w:t>
      </w:r>
    </w:p>
    <w:p w14:paraId="1F42BE0B" w14:textId="12AA381B" w:rsidR="00B97D94" w:rsidRDefault="00B97D94" w:rsidP="009C745D">
      <w:pPr>
        <w:numPr>
          <w:ilvl w:val="0"/>
          <w:numId w:val="5"/>
        </w:numPr>
        <w:spacing w:after="220"/>
        <w:ind w:left="360"/>
      </w:pPr>
      <w:r>
        <w:t>Adjournment</w:t>
      </w:r>
    </w:p>
    <w:p w14:paraId="333B1ABC" w14:textId="77777777" w:rsidR="007B25D3" w:rsidRDefault="007B25D3" w:rsidP="007B25D3">
      <w:pPr>
        <w:spacing w:line="480" w:lineRule="auto"/>
      </w:pPr>
    </w:p>
    <w:sectPr w:rsidR="007B25D3" w:rsidSect="00B33E4E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6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5F2F"/>
    <w:multiLevelType w:val="hybridMultilevel"/>
    <w:tmpl w:val="165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B33E4E"/>
    <w:rsid w:val="00076BD0"/>
    <w:rsid w:val="000D39E0"/>
    <w:rsid w:val="00107C8B"/>
    <w:rsid w:val="002242DD"/>
    <w:rsid w:val="002271BF"/>
    <w:rsid w:val="00306A29"/>
    <w:rsid w:val="003D077F"/>
    <w:rsid w:val="004876B7"/>
    <w:rsid w:val="00590F37"/>
    <w:rsid w:val="00603764"/>
    <w:rsid w:val="007B25D3"/>
    <w:rsid w:val="007F2201"/>
    <w:rsid w:val="00802058"/>
    <w:rsid w:val="00842CDB"/>
    <w:rsid w:val="009412EA"/>
    <w:rsid w:val="009C745D"/>
    <w:rsid w:val="00A768A7"/>
    <w:rsid w:val="00A8045D"/>
    <w:rsid w:val="00B33E4E"/>
    <w:rsid w:val="00B365BC"/>
    <w:rsid w:val="00B97D94"/>
    <w:rsid w:val="00C61C49"/>
    <w:rsid w:val="00C9790E"/>
    <w:rsid w:val="00E81248"/>
    <w:rsid w:val="00E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C5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638</Characters>
  <Application>Microsoft Macintosh Word</Application>
  <DocSecurity>0</DocSecurity>
  <Lines>5</Lines>
  <Paragraphs>1</Paragraphs>
  <ScaleCrop>false</ScaleCrop>
  <Company>Indiana University School of Medicine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Margaret Bauer</cp:lastModifiedBy>
  <cp:revision>5</cp:revision>
  <dcterms:created xsi:type="dcterms:W3CDTF">2016-03-11T17:09:00Z</dcterms:created>
  <dcterms:modified xsi:type="dcterms:W3CDTF">2016-03-11T17:29:00Z</dcterms:modified>
</cp:coreProperties>
</file>